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AF0C6" w14:textId="05EC1F67" w:rsidR="00F470C8" w:rsidRDefault="00580D03">
      <w:r>
        <w:t xml:space="preserve">Osnovna škola </w:t>
      </w:r>
      <w:r w:rsidR="00E42843">
        <w:t>Horvati</w:t>
      </w:r>
    </w:p>
    <w:p w14:paraId="1153C0F0" w14:textId="77777777" w:rsidR="00580D03" w:rsidRDefault="00580D03">
      <w:r>
        <w:t>Horvaćanska 6</w:t>
      </w:r>
    </w:p>
    <w:p w14:paraId="551D64F8" w14:textId="665B776C" w:rsidR="00580D03" w:rsidRDefault="00580D03">
      <w:r>
        <w:t>Zagreb, 15.</w:t>
      </w:r>
      <w:r w:rsidR="0036696A">
        <w:t xml:space="preserve"> </w:t>
      </w:r>
      <w:bookmarkStart w:id="0" w:name="_GoBack"/>
      <w:bookmarkEnd w:id="0"/>
      <w:r>
        <w:t>veljače 2023.</w:t>
      </w:r>
    </w:p>
    <w:p w14:paraId="63B75742" w14:textId="77777777" w:rsidR="00580D03" w:rsidRDefault="00580D03"/>
    <w:p w14:paraId="0B9B5EAA" w14:textId="77777777" w:rsidR="00580D03" w:rsidRDefault="00580D03" w:rsidP="00580D03">
      <w:pPr>
        <w:jc w:val="center"/>
      </w:pPr>
      <w:r>
        <w:t>ZAPISNIK SASTANKA POVJERENSTVA ZA RAZMATRANJE PONUDA</w:t>
      </w:r>
    </w:p>
    <w:p w14:paraId="628B5182" w14:textId="77777777" w:rsidR="00580D03" w:rsidRDefault="00580D03" w:rsidP="00580D03">
      <w:pPr>
        <w:jc w:val="center"/>
      </w:pPr>
      <w:r>
        <w:t>Javni poziv br. 2/ 2023.</w:t>
      </w:r>
    </w:p>
    <w:p w14:paraId="15C2D972" w14:textId="77777777" w:rsidR="00580D03" w:rsidRDefault="00580D03" w:rsidP="00580D03">
      <w:pPr>
        <w:jc w:val="center"/>
      </w:pPr>
    </w:p>
    <w:p w14:paraId="6F1CAF7F" w14:textId="604DE5D1" w:rsidR="00580D03" w:rsidRDefault="00580D03" w:rsidP="00E42843">
      <w:r>
        <w:t xml:space="preserve">Dana 14. veljače u 19 sati održan je sastanak za razmatranje ponuda pristiglih na javni poziv za organiziranje višednevne </w:t>
      </w:r>
      <w:proofErr w:type="spellStart"/>
      <w:r>
        <w:t>izvanučionič</w:t>
      </w:r>
      <w:r w:rsidR="00E42843">
        <w:t>k</w:t>
      </w:r>
      <w:r>
        <w:t>e</w:t>
      </w:r>
      <w:proofErr w:type="spellEnd"/>
      <w:r>
        <w:t xml:space="preserve"> nastave učenika 7.a i 7. b razreda</w:t>
      </w:r>
      <w:r w:rsidR="00E42843">
        <w:t xml:space="preserve"> naše škole</w:t>
      </w:r>
      <w:r>
        <w:t>.</w:t>
      </w:r>
    </w:p>
    <w:p w14:paraId="2F9D0D46" w14:textId="77777777" w:rsidR="007F6A07" w:rsidRDefault="007F6A07" w:rsidP="007F6A07">
      <w:r>
        <w:t>Nazočili su</w:t>
      </w:r>
      <w:r w:rsidR="00580D03">
        <w:t>:</w:t>
      </w:r>
    </w:p>
    <w:p w14:paraId="3712F093" w14:textId="090AEFE6" w:rsidR="00580D03" w:rsidRDefault="007F6A07" w:rsidP="007F6A07">
      <w:r>
        <w:t>Linda Šimunović-Nakić, razrednica 7.a</w:t>
      </w:r>
      <w:r w:rsidRPr="007F6A07">
        <w:t xml:space="preserve"> </w:t>
      </w:r>
      <w:r>
        <w:t>razreda</w:t>
      </w:r>
    </w:p>
    <w:p w14:paraId="6CA40F71" w14:textId="0FD54861" w:rsidR="00580D03" w:rsidRDefault="00580D03" w:rsidP="007F6A07">
      <w:r>
        <w:t xml:space="preserve">Helena </w:t>
      </w:r>
      <w:proofErr w:type="spellStart"/>
      <w:r>
        <w:t>Anjoš</w:t>
      </w:r>
      <w:proofErr w:type="spellEnd"/>
      <w:r>
        <w:t xml:space="preserve">, razrednica 7.b </w:t>
      </w:r>
      <w:r w:rsidR="007F6A07">
        <w:t>razreda</w:t>
      </w:r>
      <w:r w:rsidR="00E42843">
        <w:t>, predsjednica povjerenstva</w:t>
      </w:r>
    </w:p>
    <w:p w14:paraId="6CF14C4C" w14:textId="6D7F4111" w:rsidR="00580D03" w:rsidRDefault="007F6A07" w:rsidP="007F6A07">
      <w:r w:rsidRPr="007F6A07">
        <w:t>Edita Markus</w:t>
      </w:r>
      <w:r>
        <w:t>,</w:t>
      </w:r>
      <w:r w:rsidRPr="007F6A07">
        <w:t xml:space="preserve"> predstavnica </w:t>
      </w:r>
      <w:r>
        <w:t>roditelja 7.a razred</w:t>
      </w:r>
      <w:r w:rsidR="00996B9B">
        <w:t>a</w:t>
      </w:r>
    </w:p>
    <w:p w14:paraId="0008EF55" w14:textId="77777777" w:rsidR="00580D03" w:rsidRDefault="007F6A07" w:rsidP="007F6A07">
      <w:r>
        <w:t>Sanja Bjelajac, predstavnica roditelja 7.b razreda</w:t>
      </w:r>
    </w:p>
    <w:p w14:paraId="71D23CC2" w14:textId="77777777" w:rsidR="007F6A07" w:rsidRDefault="007F6A07" w:rsidP="007F6A07">
      <w:r>
        <w:t>Luka Ćurko, predstavnik učenika 7.a razreda</w:t>
      </w:r>
    </w:p>
    <w:p w14:paraId="2971D71D" w14:textId="77777777" w:rsidR="007F6A07" w:rsidRDefault="007F6A07" w:rsidP="007F6A07">
      <w:r>
        <w:t>( Zbog bolesti nije nazočio zbog bolesti predstavnik učenika 7.b razreda.)</w:t>
      </w:r>
    </w:p>
    <w:p w14:paraId="7BBDFABC" w14:textId="77777777" w:rsidR="007F6A07" w:rsidRDefault="007F6A07" w:rsidP="007F6A07">
      <w:r>
        <w:t>Dnevni red:</w:t>
      </w:r>
    </w:p>
    <w:p w14:paraId="4248FC67" w14:textId="77777777" w:rsidR="007F6A07" w:rsidRDefault="007F6A07" w:rsidP="007F6A07">
      <w:r>
        <w:t>1. Javni poziv</w:t>
      </w:r>
    </w:p>
    <w:p w14:paraId="0507C9DF" w14:textId="77777777" w:rsidR="007F6A07" w:rsidRDefault="007F6A07" w:rsidP="007F6A07">
      <w:r>
        <w:t>2. Otvaranje ponuda</w:t>
      </w:r>
    </w:p>
    <w:p w14:paraId="354DFA74" w14:textId="77777777" w:rsidR="00E4321D" w:rsidRPr="00E4321D" w:rsidRDefault="00E4321D" w:rsidP="00E4321D">
      <w:pPr>
        <w:widowControl w:val="0"/>
        <w:autoSpaceDE w:val="0"/>
        <w:autoSpaceDN w:val="0"/>
        <w:spacing w:after="0" w:line="240" w:lineRule="auto"/>
        <w:ind w:left="101"/>
        <w:jc w:val="both"/>
        <w:outlineLvl w:val="0"/>
        <w:rPr>
          <w:rFonts w:ascii="Calibri" w:eastAsia="Calibri" w:hAnsi="Calibri" w:cs="Calibri"/>
          <w:sz w:val="24"/>
          <w:szCs w:val="24"/>
        </w:rPr>
      </w:pPr>
      <w:r w:rsidRPr="00E4321D">
        <w:rPr>
          <w:rFonts w:ascii="Calibri" w:eastAsia="Calibri" w:hAnsi="Calibri" w:cs="Calibri"/>
          <w:sz w:val="24"/>
          <w:szCs w:val="24"/>
        </w:rPr>
        <w:t>Ad.</w:t>
      </w:r>
      <w:r w:rsidRPr="00E4321D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E4321D">
        <w:rPr>
          <w:rFonts w:ascii="Calibri" w:eastAsia="Calibri" w:hAnsi="Calibri" w:cs="Calibri"/>
          <w:spacing w:val="-5"/>
          <w:sz w:val="24"/>
          <w:szCs w:val="24"/>
        </w:rPr>
        <w:t>1)</w:t>
      </w:r>
    </w:p>
    <w:p w14:paraId="115112E4" w14:textId="32491AEC" w:rsidR="00E4321D" w:rsidRPr="00E4321D" w:rsidRDefault="00E4321D" w:rsidP="00E42843">
      <w:pPr>
        <w:widowControl w:val="0"/>
        <w:autoSpaceDE w:val="0"/>
        <w:autoSpaceDN w:val="0"/>
        <w:spacing w:before="5" w:after="0" w:line="360" w:lineRule="auto"/>
        <w:ind w:left="101" w:right="136"/>
        <w:jc w:val="both"/>
        <w:rPr>
          <w:rFonts w:ascii="Calibri" w:eastAsia="Calibri" w:hAnsi="Calibri" w:cs="Calibri"/>
          <w:sz w:val="24"/>
          <w:szCs w:val="24"/>
        </w:rPr>
      </w:pPr>
      <w:r w:rsidRPr="00E4321D">
        <w:rPr>
          <w:rFonts w:ascii="Calibri" w:eastAsia="Calibri" w:hAnsi="Calibri" w:cs="Calibri"/>
          <w:sz w:val="24"/>
          <w:szCs w:val="24"/>
        </w:rPr>
        <w:t xml:space="preserve">Predsjednica povjerenstva, učiteljica </w:t>
      </w:r>
      <w:r>
        <w:rPr>
          <w:rFonts w:ascii="Calibri" w:eastAsia="Calibri" w:hAnsi="Calibri" w:cs="Calibri"/>
          <w:sz w:val="24"/>
          <w:szCs w:val="24"/>
        </w:rPr>
        <w:t xml:space="preserve">Helena </w:t>
      </w:r>
      <w:proofErr w:type="spellStart"/>
      <w:r>
        <w:rPr>
          <w:rFonts w:ascii="Calibri" w:eastAsia="Calibri" w:hAnsi="Calibri" w:cs="Calibri"/>
          <w:sz w:val="24"/>
          <w:szCs w:val="24"/>
        </w:rPr>
        <w:t>Anjoš</w:t>
      </w:r>
      <w:proofErr w:type="spellEnd"/>
      <w:r w:rsidRPr="00E4321D">
        <w:rPr>
          <w:rFonts w:ascii="Calibri" w:eastAsia="Calibri" w:hAnsi="Calibri" w:cs="Calibri"/>
          <w:sz w:val="24"/>
          <w:szCs w:val="24"/>
        </w:rPr>
        <w:t>, usmeno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E4321D">
        <w:rPr>
          <w:rFonts w:ascii="Calibri" w:eastAsia="Calibri" w:hAnsi="Calibri" w:cs="Calibri"/>
          <w:sz w:val="24"/>
          <w:szCs w:val="24"/>
        </w:rPr>
        <w:t>iznosi detalje javnog poziva. Navodi željeno trajanje, odredište, planirano vrijeme realizacije, predviđeni broj učenika i učitelja, mjesta koja se posjećuju te vrstu prijevoza, smještaja i prehrane (što je vidljivo u javnom pozivu). Ističe da je u cijenu ponude bilo traženo uračunati dodatne ulaznice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E4321D">
        <w:rPr>
          <w:rFonts w:ascii="Calibri" w:eastAsia="Calibri" w:hAnsi="Calibri" w:cs="Calibri"/>
          <w:sz w:val="24"/>
          <w:szCs w:val="24"/>
        </w:rPr>
        <w:t>NP KORNATI, NP KRKA, ulaznica za SOLANU NIN i putno osiguranje od otkaza putovanja</w:t>
      </w:r>
      <w:r>
        <w:rPr>
          <w:rFonts w:ascii="Calibri" w:eastAsia="Calibri" w:hAnsi="Calibri" w:cs="Calibri"/>
          <w:sz w:val="24"/>
          <w:szCs w:val="24"/>
        </w:rPr>
        <w:t xml:space="preserve">. Predviđeni broj učenika je 45 s mogućnošću odstupanja za tri učenika i troje učitelja u pratnji uz dva asistenta za dva učenika s posebnim potrebama. </w:t>
      </w:r>
    </w:p>
    <w:p w14:paraId="4BA52521" w14:textId="77777777" w:rsidR="00E4321D" w:rsidRPr="00E4321D" w:rsidRDefault="00E4321D" w:rsidP="00E42843">
      <w:pPr>
        <w:widowControl w:val="0"/>
        <w:autoSpaceDE w:val="0"/>
        <w:autoSpaceDN w:val="0"/>
        <w:spacing w:after="0" w:line="240" w:lineRule="auto"/>
        <w:ind w:left="101"/>
        <w:jc w:val="both"/>
        <w:outlineLvl w:val="0"/>
        <w:rPr>
          <w:rFonts w:ascii="Calibri" w:eastAsia="Calibri" w:hAnsi="Calibri" w:cs="Calibri"/>
          <w:sz w:val="24"/>
          <w:szCs w:val="24"/>
        </w:rPr>
      </w:pPr>
      <w:r w:rsidRPr="00E4321D">
        <w:rPr>
          <w:rFonts w:ascii="Calibri" w:eastAsia="Calibri" w:hAnsi="Calibri" w:cs="Calibri"/>
          <w:sz w:val="24"/>
          <w:szCs w:val="24"/>
        </w:rPr>
        <w:t>Ad. 2)</w:t>
      </w:r>
    </w:p>
    <w:p w14:paraId="7E9B5B63" w14:textId="6EA12478" w:rsidR="00E4321D" w:rsidRPr="00E4321D" w:rsidRDefault="00E4321D" w:rsidP="00E42843">
      <w:pPr>
        <w:widowControl w:val="0"/>
        <w:autoSpaceDE w:val="0"/>
        <w:autoSpaceDN w:val="0"/>
        <w:spacing w:before="9" w:after="0" w:line="360" w:lineRule="auto"/>
        <w:ind w:left="101"/>
        <w:rPr>
          <w:rFonts w:ascii="Calibri" w:eastAsia="Calibri" w:hAnsi="Calibri" w:cs="Calibri"/>
          <w:sz w:val="24"/>
          <w:szCs w:val="24"/>
        </w:rPr>
      </w:pPr>
      <w:r w:rsidRPr="00E4321D">
        <w:rPr>
          <w:rFonts w:ascii="Calibri" w:eastAsia="Calibri" w:hAnsi="Calibri" w:cs="Calibri"/>
          <w:sz w:val="24"/>
          <w:szCs w:val="24"/>
        </w:rPr>
        <w:t>Otvorene su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E4321D">
        <w:rPr>
          <w:rFonts w:ascii="Calibri" w:eastAsia="Calibri" w:hAnsi="Calibri" w:cs="Calibri"/>
          <w:sz w:val="24"/>
          <w:szCs w:val="24"/>
        </w:rPr>
        <w:t>pojedinačne ponude agencija i predstavljene svima</w:t>
      </w:r>
      <w:r w:rsidRPr="00E42843">
        <w:rPr>
          <w:rFonts w:ascii="Calibri" w:eastAsia="Calibri" w:hAnsi="Calibri" w:cs="Calibri"/>
          <w:sz w:val="24"/>
          <w:szCs w:val="24"/>
        </w:rPr>
        <w:t xml:space="preserve"> </w:t>
      </w:r>
      <w:r w:rsidRPr="00E4321D">
        <w:rPr>
          <w:rFonts w:ascii="Calibri" w:eastAsia="Calibri" w:hAnsi="Calibri" w:cs="Calibri"/>
          <w:sz w:val="24"/>
          <w:szCs w:val="24"/>
        </w:rPr>
        <w:t>nazočnima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E4321D">
        <w:rPr>
          <w:rFonts w:ascii="Calibri" w:eastAsia="Calibri" w:hAnsi="Calibri" w:cs="Calibri"/>
          <w:sz w:val="24"/>
          <w:szCs w:val="24"/>
        </w:rPr>
        <w:t>u svrhu</w:t>
      </w:r>
      <w:r w:rsidRPr="00E42843">
        <w:rPr>
          <w:rFonts w:ascii="Calibri" w:eastAsia="Calibri" w:hAnsi="Calibri" w:cs="Calibri"/>
          <w:sz w:val="24"/>
          <w:szCs w:val="24"/>
        </w:rPr>
        <w:t xml:space="preserve"> </w:t>
      </w:r>
      <w:r w:rsidRPr="00E4321D">
        <w:rPr>
          <w:rFonts w:ascii="Calibri" w:eastAsia="Calibri" w:hAnsi="Calibri" w:cs="Calibri"/>
          <w:sz w:val="24"/>
          <w:szCs w:val="24"/>
        </w:rPr>
        <w:t xml:space="preserve">utvrđivanja valjanosti istih. Pristigle su </w:t>
      </w:r>
      <w:r w:rsidRPr="00E42843">
        <w:rPr>
          <w:rFonts w:ascii="Calibri" w:eastAsia="Calibri" w:hAnsi="Calibri" w:cs="Calibri"/>
          <w:sz w:val="24"/>
          <w:szCs w:val="24"/>
        </w:rPr>
        <w:t xml:space="preserve">tri </w:t>
      </w:r>
      <w:r w:rsidRPr="00E4321D">
        <w:rPr>
          <w:rFonts w:ascii="Calibri" w:eastAsia="Calibri" w:hAnsi="Calibri" w:cs="Calibri"/>
          <w:sz w:val="24"/>
          <w:szCs w:val="24"/>
        </w:rPr>
        <w:t xml:space="preserve">ponude agencija </w:t>
      </w:r>
      <w:r w:rsidR="001109CA">
        <w:rPr>
          <w:rFonts w:ascii="Calibri" w:eastAsia="Calibri" w:hAnsi="Calibri" w:cs="Calibri"/>
          <w:sz w:val="24"/>
          <w:szCs w:val="24"/>
        </w:rPr>
        <w:t>Spektar putovanja</w:t>
      </w:r>
      <w:r w:rsidR="00E42843" w:rsidRPr="00E42843">
        <w:rPr>
          <w:rFonts w:ascii="Calibri" w:eastAsia="Calibri" w:hAnsi="Calibri" w:cs="Calibri"/>
          <w:sz w:val="24"/>
          <w:szCs w:val="24"/>
        </w:rPr>
        <w:t xml:space="preserve"> d.o.o.</w:t>
      </w:r>
      <w:r w:rsidR="001109CA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="001109CA">
        <w:rPr>
          <w:rFonts w:ascii="Calibri" w:eastAsia="Calibri" w:hAnsi="Calibri" w:cs="Calibri"/>
          <w:sz w:val="24"/>
          <w:szCs w:val="24"/>
        </w:rPr>
        <w:t>Amazing</w:t>
      </w:r>
      <w:proofErr w:type="spellEnd"/>
      <w:r w:rsidR="001109CA">
        <w:rPr>
          <w:rFonts w:ascii="Calibri" w:eastAsia="Calibri" w:hAnsi="Calibri" w:cs="Calibri"/>
          <w:sz w:val="24"/>
          <w:szCs w:val="24"/>
        </w:rPr>
        <w:t xml:space="preserve">  Adriatic</w:t>
      </w:r>
      <w:r w:rsidRPr="00E42843">
        <w:rPr>
          <w:rFonts w:ascii="Calibri" w:eastAsia="Calibri" w:hAnsi="Calibri" w:cs="Calibri"/>
          <w:sz w:val="24"/>
          <w:szCs w:val="24"/>
        </w:rPr>
        <w:t xml:space="preserve"> d.o.o.</w:t>
      </w:r>
      <w:r w:rsidR="00E42843">
        <w:rPr>
          <w:rFonts w:ascii="Calibri" w:eastAsia="Calibri" w:hAnsi="Calibri" w:cs="Calibri"/>
          <w:sz w:val="24"/>
          <w:szCs w:val="24"/>
        </w:rPr>
        <w:t xml:space="preserve"> i </w:t>
      </w:r>
      <w:proofErr w:type="spellStart"/>
      <w:r w:rsidR="001109CA">
        <w:rPr>
          <w:rFonts w:ascii="Calibri" w:eastAsia="Calibri" w:hAnsi="Calibri" w:cs="Calibri"/>
          <w:sz w:val="24"/>
          <w:szCs w:val="24"/>
        </w:rPr>
        <w:t>Atlantis</w:t>
      </w:r>
      <w:proofErr w:type="spellEnd"/>
      <w:r w:rsidR="001109CA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1109CA">
        <w:rPr>
          <w:rFonts w:ascii="Calibri" w:eastAsia="Calibri" w:hAnsi="Calibri" w:cs="Calibri"/>
          <w:sz w:val="24"/>
          <w:szCs w:val="24"/>
        </w:rPr>
        <w:t>travell</w:t>
      </w:r>
      <w:proofErr w:type="spellEnd"/>
      <w:r w:rsidR="001109CA">
        <w:rPr>
          <w:rFonts w:ascii="Calibri" w:eastAsia="Calibri" w:hAnsi="Calibri" w:cs="Calibri"/>
          <w:sz w:val="24"/>
          <w:szCs w:val="24"/>
        </w:rPr>
        <w:t xml:space="preserve"> </w:t>
      </w:r>
      <w:r w:rsidR="001109CA" w:rsidRPr="00E42843">
        <w:rPr>
          <w:rFonts w:ascii="Calibri" w:eastAsia="Calibri" w:hAnsi="Calibri" w:cs="Calibri"/>
          <w:sz w:val="24"/>
          <w:szCs w:val="24"/>
        </w:rPr>
        <w:t>d.o.o</w:t>
      </w:r>
      <w:r w:rsidR="001109CA">
        <w:rPr>
          <w:rFonts w:ascii="Calibri" w:eastAsia="Calibri" w:hAnsi="Calibri" w:cs="Calibri"/>
          <w:sz w:val="24"/>
          <w:szCs w:val="24"/>
        </w:rPr>
        <w:t>.</w:t>
      </w:r>
    </w:p>
    <w:p w14:paraId="1246352A" w14:textId="477B93ED" w:rsidR="00E4321D" w:rsidRPr="00E4321D" w:rsidRDefault="00E4321D" w:rsidP="00E42843">
      <w:pPr>
        <w:widowControl w:val="0"/>
        <w:autoSpaceDE w:val="0"/>
        <w:autoSpaceDN w:val="0"/>
        <w:spacing w:before="35" w:after="0" w:line="360" w:lineRule="auto"/>
        <w:ind w:left="101" w:right="109"/>
        <w:jc w:val="both"/>
        <w:rPr>
          <w:rFonts w:ascii="Calibri" w:eastAsia="Calibri" w:hAnsi="Calibri" w:cs="Calibri"/>
          <w:sz w:val="24"/>
          <w:szCs w:val="24"/>
        </w:rPr>
      </w:pPr>
      <w:r w:rsidRPr="00E4321D">
        <w:rPr>
          <w:rFonts w:ascii="Calibri" w:eastAsia="Calibri" w:hAnsi="Calibri" w:cs="Calibri"/>
          <w:sz w:val="24"/>
          <w:szCs w:val="24"/>
        </w:rPr>
        <w:t xml:space="preserve">Pri predstavljanju ponuda navedeno je što svaka uključuje u cijenu. Istaknuto je da se </w:t>
      </w:r>
      <w:r w:rsidRPr="00E4321D">
        <w:rPr>
          <w:rFonts w:ascii="Calibri" w:eastAsia="Calibri" w:hAnsi="Calibri" w:cs="Calibri"/>
          <w:sz w:val="24"/>
          <w:szCs w:val="24"/>
        </w:rPr>
        <w:lastRenderedPageBreak/>
        <w:t>ponude razlikuju u ukupnom iznosu s odstupanjem do</w:t>
      </w:r>
      <w:r w:rsidR="00E42843">
        <w:rPr>
          <w:rFonts w:ascii="Calibri" w:eastAsia="Calibri" w:hAnsi="Calibri" w:cs="Calibri"/>
          <w:sz w:val="24"/>
          <w:szCs w:val="24"/>
        </w:rPr>
        <w:t xml:space="preserve"> 10 eura te da nažalost ponuda agencije </w:t>
      </w:r>
      <w:proofErr w:type="spellStart"/>
      <w:r w:rsidR="001109CA">
        <w:rPr>
          <w:rFonts w:ascii="Calibri" w:eastAsia="Calibri" w:hAnsi="Calibri" w:cs="Calibri"/>
          <w:sz w:val="24"/>
          <w:szCs w:val="24"/>
        </w:rPr>
        <w:t>Atlantis</w:t>
      </w:r>
      <w:proofErr w:type="spellEnd"/>
      <w:r w:rsidR="001109CA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1109CA">
        <w:rPr>
          <w:rFonts w:ascii="Calibri" w:eastAsia="Calibri" w:hAnsi="Calibri" w:cs="Calibri"/>
          <w:sz w:val="24"/>
          <w:szCs w:val="24"/>
        </w:rPr>
        <w:t>travell</w:t>
      </w:r>
      <w:proofErr w:type="spellEnd"/>
      <w:r w:rsidR="001109CA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1109CA" w:rsidRPr="00E42843">
        <w:rPr>
          <w:rFonts w:ascii="Calibri" w:eastAsia="Calibri" w:hAnsi="Calibri" w:cs="Calibri"/>
          <w:sz w:val="24"/>
          <w:szCs w:val="24"/>
        </w:rPr>
        <w:t>d.o.o</w:t>
      </w:r>
      <w:proofErr w:type="spellEnd"/>
      <w:r w:rsidR="00E42843">
        <w:rPr>
          <w:rFonts w:ascii="Calibri" w:eastAsia="Calibri" w:hAnsi="Calibri" w:cs="Calibri"/>
          <w:sz w:val="24"/>
          <w:szCs w:val="24"/>
        </w:rPr>
        <w:t xml:space="preserve"> ne zadovoljava tražene uvjete, naime agencija je poslala ponudu za tri dana , a tražena su četiri</w:t>
      </w:r>
      <w:r w:rsidRPr="00E4321D">
        <w:rPr>
          <w:rFonts w:ascii="Calibri" w:eastAsia="Calibri" w:hAnsi="Calibri" w:cs="Calibri"/>
          <w:sz w:val="24"/>
          <w:szCs w:val="24"/>
        </w:rPr>
        <w:t xml:space="preserve">. Utvrđeno je da su </w:t>
      </w:r>
      <w:r w:rsidR="00E42843">
        <w:rPr>
          <w:rFonts w:ascii="Calibri" w:eastAsia="Calibri" w:hAnsi="Calibri" w:cs="Calibri"/>
          <w:sz w:val="24"/>
          <w:szCs w:val="24"/>
        </w:rPr>
        <w:t>preostale dvije</w:t>
      </w:r>
      <w:r w:rsidRPr="00E4321D">
        <w:rPr>
          <w:rFonts w:ascii="Calibri" w:eastAsia="Calibri" w:hAnsi="Calibri" w:cs="Calibri"/>
          <w:sz w:val="24"/>
          <w:szCs w:val="24"/>
        </w:rPr>
        <w:t xml:space="preserve"> ponude valjanje te je stoga, jednoglasno, donesena odluka da se </w:t>
      </w:r>
      <w:r w:rsidR="00E42843">
        <w:rPr>
          <w:rFonts w:ascii="Calibri" w:eastAsia="Calibri" w:hAnsi="Calibri" w:cs="Calibri"/>
          <w:sz w:val="24"/>
          <w:szCs w:val="24"/>
        </w:rPr>
        <w:t xml:space="preserve">obje </w:t>
      </w:r>
      <w:r w:rsidRPr="00E4321D">
        <w:rPr>
          <w:rFonts w:ascii="Calibri" w:eastAsia="Calibri" w:hAnsi="Calibri" w:cs="Calibri"/>
          <w:sz w:val="24"/>
          <w:szCs w:val="24"/>
        </w:rPr>
        <w:t xml:space="preserve">agencije predstave na roditeljskom sastanku. Roditeljski sastanak će se održati </w:t>
      </w:r>
      <w:r w:rsidR="00E42843">
        <w:rPr>
          <w:rFonts w:ascii="Calibri" w:eastAsia="Calibri" w:hAnsi="Calibri" w:cs="Calibri"/>
          <w:sz w:val="24"/>
          <w:szCs w:val="24"/>
        </w:rPr>
        <w:t>16</w:t>
      </w:r>
      <w:r w:rsidRPr="00E4321D">
        <w:rPr>
          <w:rFonts w:ascii="Calibri" w:eastAsia="Calibri" w:hAnsi="Calibri" w:cs="Calibri"/>
          <w:sz w:val="24"/>
          <w:szCs w:val="24"/>
        </w:rPr>
        <w:t xml:space="preserve">. </w:t>
      </w:r>
      <w:r w:rsidR="00E42843">
        <w:rPr>
          <w:rFonts w:ascii="Calibri" w:eastAsia="Calibri" w:hAnsi="Calibri" w:cs="Calibri"/>
          <w:sz w:val="24"/>
          <w:szCs w:val="24"/>
        </w:rPr>
        <w:t>veljače</w:t>
      </w:r>
      <w:r w:rsidRPr="00E4321D">
        <w:rPr>
          <w:rFonts w:ascii="Calibri" w:eastAsia="Calibri" w:hAnsi="Calibri" w:cs="Calibri"/>
          <w:sz w:val="24"/>
          <w:szCs w:val="24"/>
        </w:rPr>
        <w:t xml:space="preserve"> 202</w:t>
      </w:r>
      <w:r w:rsidR="00E42843">
        <w:rPr>
          <w:rFonts w:ascii="Calibri" w:eastAsia="Calibri" w:hAnsi="Calibri" w:cs="Calibri"/>
          <w:sz w:val="24"/>
          <w:szCs w:val="24"/>
        </w:rPr>
        <w:t>3</w:t>
      </w:r>
      <w:r w:rsidRPr="00E4321D">
        <w:rPr>
          <w:rFonts w:ascii="Calibri" w:eastAsia="Calibri" w:hAnsi="Calibri" w:cs="Calibri"/>
          <w:sz w:val="24"/>
          <w:szCs w:val="24"/>
        </w:rPr>
        <w:t>. godine u 1</w:t>
      </w:r>
      <w:r w:rsidR="00E42843">
        <w:rPr>
          <w:rFonts w:ascii="Calibri" w:eastAsia="Calibri" w:hAnsi="Calibri" w:cs="Calibri"/>
          <w:sz w:val="24"/>
          <w:szCs w:val="24"/>
        </w:rPr>
        <w:t>9</w:t>
      </w:r>
      <w:r w:rsidRPr="00E4321D">
        <w:rPr>
          <w:rFonts w:ascii="Calibri" w:eastAsia="Calibri" w:hAnsi="Calibri" w:cs="Calibri"/>
          <w:sz w:val="24"/>
          <w:szCs w:val="24"/>
        </w:rPr>
        <w:t xml:space="preserve"> sati.</w:t>
      </w:r>
    </w:p>
    <w:p w14:paraId="2A72540A" w14:textId="77777777" w:rsidR="00E4321D" w:rsidRPr="00E4321D" w:rsidRDefault="00E4321D" w:rsidP="00E4321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7F0EDDEB" w14:textId="77777777" w:rsidR="00E4321D" w:rsidRPr="00E4321D" w:rsidRDefault="00E4321D" w:rsidP="00E4321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78647BDA" w14:textId="77777777" w:rsidR="00E4321D" w:rsidRPr="00E4321D" w:rsidRDefault="00E4321D" w:rsidP="00E4321D">
      <w:pPr>
        <w:widowControl w:val="0"/>
        <w:autoSpaceDE w:val="0"/>
        <w:autoSpaceDN w:val="0"/>
        <w:spacing w:before="4" w:after="0" w:line="240" w:lineRule="auto"/>
        <w:rPr>
          <w:rFonts w:ascii="Calibri" w:eastAsia="Calibri" w:hAnsi="Calibri" w:cs="Calibri"/>
          <w:sz w:val="23"/>
          <w:szCs w:val="24"/>
        </w:rPr>
      </w:pPr>
    </w:p>
    <w:p w14:paraId="41F04139" w14:textId="4EE82A72" w:rsidR="00E4321D" w:rsidRPr="00E4321D" w:rsidRDefault="00E42843" w:rsidP="00E42843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E4321D" w:rsidRPr="00E4321D">
        <w:rPr>
          <w:rFonts w:ascii="Calibri" w:eastAsia="Calibri" w:hAnsi="Calibri" w:cs="Calibri"/>
          <w:spacing w:val="-2"/>
          <w:sz w:val="24"/>
          <w:szCs w:val="24"/>
        </w:rPr>
        <w:t>Zapisničar:</w:t>
      </w:r>
    </w:p>
    <w:p w14:paraId="3E5EA758" w14:textId="61D37A62" w:rsidR="00E4321D" w:rsidRDefault="00E42843" w:rsidP="00E42843">
      <w:pPr>
        <w:jc w:val="right"/>
      </w:pPr>
      <w:r>
        <w:rPr>
          <w:rFonts w:ascii="Calibri" w:eastAsia="Calibri" w:hAnsi="Calibri" w:cs="Calibri"/>
          <w:sz w:val="24"/>
          <w:szCs w:val="24"/>
        </w:rPr>
        <w:t>Linda Šimunović-Nakić</w:t>
      </w:r>
    </w:p>
    <w:sectPr w:rsidR="00E432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03"/>
    <w:rsid w:val="000C0BED"/>
    <w:rsid w:val="001109CA"/>
    <w:rsid w:val="0036696A"/>
    <w:rsid w:val="003F1DFF"/>
    <w:rsid w:val="00520428"/>
    <w:rsid w:val="00580D03"/>
    <w:rsid w:val="007F6A07"/>
    <w:rsid w:val="00996B9B"/>
    <w:rsid w:val="00AA5A0A"/>
    <w:rsid w:val="00B54F72"/>
    <w:rsid w:val="00B91E30"/>
    <w:rsid w:val="00E42843"/>
    <w:rsid w:val="00E4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65711"/>
  <w15:chartTrackingRefBased/>
  <w15:docId w15:val="{796C1A8E-E021-4631-99CC-5CC43FB0D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C0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0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2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ijuriczg@gmail.com</dc:creator>
  <cp:keywords/>
  <dc:description/>
  <cp:lastModifiedBy>ana vukšić</cp:lastModifiedBy>
  <cp:revision>4</cp:revision>
  <cp:lastPrinted>2023-02-16T15:20:00Z</cp:lastPrinted>
  <dcterms:created xsi:type="dcterms:W3CDTF">2023-02-16T15:27:00Z</dcterms:created>
  <dcterms:modified xsi:type="dcterms:W3CDTF">2023-02-16T15:28:00Z</dcterms:modified>
</cp:coreProperties>
</file>