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5D2" w:rsidRDefault="00000000">
      <w:pPr>
        <w:jc w:val="center"/>
        <w:rPr>
          <w:rFonts w:ascii="Arial Narrow" w:eastAsia="Arial Narrow" w:hAnsi="Arial Narrow" w:cs="Arial Narrow"/>
          <w:color w:val="0F243E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-471169</wp:posOffset>
            </wp:positionV>
            <wp:extent cx="923925" cy="9239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-461644</wp:posOffset>
                </wp:positionV>
                <wp:extent cx="2076450" cy="895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5D2" w:rsidRDefault="00000000" w:rsidP="009B5B3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color w:val="0F243E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2570258" w:rsidDel="FFFFFFFF">
                              <w:rPr>
                                <w:b/>
                                <w:color w:val="0F243E"/>
                                <w:position w:val="-1"/>
                                <w:sz w:val="24"/>
                                <w:szCs w:val="24"/>
                              </w:rPr>
                              <w:t>OSNOVNA ŠKOLA HORVATI</w:t>
                            </w:r>
                          </w:p>
                          <w:p w:rsidR="00D225D2" w:rsidRDefault="00000000" w:rsidP="009B5B3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color w:val="0F243E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2570258" w:rsidDel="FFFFFFFF">
                              <w:rPr>
                                <w:b/>
                                <w:color w:val="0F243E"/>
                                <w:position w:val="-1"/>
                                <w:sz w:val="24"/>
                                <w:szCs w:val="24"/>
                              </w:rPr>
                              <w:t xml:space="preserve">HORVAĆANSKA 6 </w:t>
                            </w:r>
                          </w:p>
                          <w:p w:rsidR="00D225D2" w:rsidRDefault="00000000" w:rsidP="009B5B3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2570258" w:rsidDel="FFFFFFFF">
                              <w:rPr>
                                <w:b/>
                                <w:color w:val="0F243E"/>
                                <w:position w:val="-1"/>
                                <w:sz w:val="24"/>
                                <w:szCs w:val="24"/>
                              </w:rPr>
                              <w:t xml:space="preserve">ZAGREB                                </w:t>
                            </w:r>
                          </w:p>
                          <w:p w:rsidR="00D225D2" w:rsidRDefault="00D225D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D225D2" w:rsidRDefault="00D225D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919480</wp:posOffset>
                </wp:positionH>
                <wp:positionV relativeFrom="paragraph">
                  <wp:posOffset>-461644</wp:posOffset>
                </wp:positionV>
                <wp:extent cx="2076450" cy="8953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25D2" w:rsidRDefault="00D225D2">
      <w:pPr>
        <w:jc w:val="center"/>
        <w:rPr>
          <w:rFonts w:ascii="Arial Narrow" w:eastAsia="Arial Narrow" w:hAnsi="Arial Narrow" w:cs="Arial Narrow"/>
          <w:color w:val="0F243E"/>
          <w:sz w:val="40"/>
          <w:szCs w:val="40"/>
        </w:rPr>
      </w:pPr>
    </w:p>
    <w:p w:rsidR="00D225D2" w:rsidRDefault="00000000">
      <w:pPr>
        <w:jc w:val="center"/>
        <w:rPr>
          <w:rFonts w:ascii="Arial Narrow" w:eastAsia="Arial Narrow" w:hAnsi="Arial Narrow" w:cs="Arial Narrow"/>
          <w:color w:val="0F243E"/>
          <w:sz w:val="40"/>
          <w:szCs w:val="40"/>
        </w:rPr>
      </w:pPr>
      <w:r>
        <w:rPr>
          <w:rFonts w:ascii="Arial Narrow" w:eastAsia="Arial Narrow" w:hAnsi="Arial Narrow" w:cs="Arial Narrow"/>
          <w:b/>
          <w:color w:val="0F243E"/>
          <w:sz w:val="40"/>
          <w:szCs w:val="40"/>
        </w:rPr>
        <w:t>ŠKOLSKI TJEDNI JELOVNIK (29.9. – 3.10.)</w:t>
      </w:r>
    </w:p>
    <w:p w:rsidR="00D225D2" w:rsidRDefault="00D225D2">
      <w:pPr>
        <w:jc w:val="center"/>
        <w:rPr>
          <w:rFonts w:ascii="Arial Narrow" w:eastAsia="Arial Narrow" w:hAnsi="Arial Narrow" w:cs="Arial Narrow"/>
          <w:color w:val="0F243E"/>
          <w:sz w:val="40"/>
          <w:szCs w:val="40"/>
        </w:rPr>
      </w:pPr>
    </w:p>
    <w:tbl>
      <w:tblPr>
        <w:tblStyle w:val="a"/>
        <w:tblW w:w="139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677"/>
        <w:gridCol w:w="5103"/>
        <w:gridCol w:w="2659"/>
      </w:tblGrid>
      <w:tr w:rsidR="00D225D2">
        <w:trPr>
          <w:jc w:val="center"/>
        </w:trPr>
        <w:tc>
          <w:tcPr>
            <w:tcW w:w="1555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DATUM</w:t>
            </w:r>
          </w:p>
        </w:tc>
        <w:tc>
          <w:tcPr>
            <w:tcW w:w="4677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DORUČAK - MLIJEČNI OBROK</w:t>
            </w:r>
          </w:p>
        </w:tc>
        <w:tc>
          <w:tcPr>
            <w:tcW w:w="5103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RUČAK</w:t>
            </w:r>
          </w:p>
        </w:tc>
        <w:tc>
          <w:tcPr>
            <w:tcW w:w="2659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UŽINA (BORAVAK)</w:t>
            </w:r>
          </w:p>
        </w:tc>
      </w:tr>
      <w:tr w:rsidR="00D225D2">
        <w:trPr>
          <w:jc w:val="center"/>
        </w:trPr>
        <w:tc>
          <w:tcPr>
            <w:tcW w:w="1555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29.9.</w:t>
            </w:r>
          </w:p>
        </w:tc>
        <w:tc>
          <w:tcPr>
            <w:tcW w:w="4677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Čaj, kukuruzni kruh, šunka, sir, voće</w:t>
            </w:r>
          </w:p>
        </w:tc>
        <w:tc>
          <w:tcPr>
            <w:tcW w:w="5103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Gulaš od svinjetine s mrkvom, riža,</w:t>
            </w:r>
          </w:p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 xml:space="preserve">salata od cikle,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polubijeli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 xml:space="preserve"> kruh</w:t>
            </w:r>
          </w:p>
        </w:tc>
        <w:tc>
          <w:tcPr>
            <w:tcW w:w="2659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Puding vanilija</w:t>
            </w:r>
          </w:p>
        </w:tc>
      </w:tr>
      <w:tr w:rsidR="00D225D2">
        <w:trPr>
          <w:jc w:val="center"/>
        </w:trPr>
        <w:tc>
          <w:tcPr>
            <w:tcW w:w="1555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30.9.</w:t>
            </w:r>
          </w:p>
        </w:tc>
        <w:tc>
          <w:tcPr>
            <w:tcW w:w="4677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Mlijeko, zobene pahuljice, voće</w:t>
            </w:r>
          </w:p>
        </w:tc>
        <w:tc>
          <w:tcPr>
            <w:tcW w:w="5103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Kelj varivo sa suhim mesom,</w:t>
            </w:r>
          </w:p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kolač od jabuka, šestinski kruh</w:t>
            </w:r>
          </w:p>
        </w:tc>
        <w:tc>
          <w:tcPr>
            <w:tcW w:w="2659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Breskva</w:t>
            </w:r>
          </w:p>
        </w:tc>
      </w:tr>
      <w:tr w:rsidR="00D225D2">
        <w:trPr>
          <w:jc w:val="center"/>
        </w:trPr>
        <w:tc>
          <w:tcPr>
            <w:tcW w:w="1555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1.10.</w:t>
            </w:r>
          </w:p>
        </w:tc>
        <w:tc>
          <w:tcPr>
            <w:tcW w:w="4677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Jogurt, burek sa sirom, voće</w:t>
            </w:r>
          </w:p>
        </w:tc>
        <w:tc>
          <w:tcPr>
            <w:tcW w:w="5103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Panirani dinosauri, rižoto s tikvicama,</w:t>
            </w:r>
          </w:p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salata od cikle, kruh</w:t>
            </w:r>
          </w:p>
        </w:tc>
        <w:tc>
          <w:tcPr>
            <w:tcW w:w="2659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Banana</w:t>
            </w:r>
          </w:p>
        </w:tc>
      </w:tr>
      <w:tr w:rsidR="00D225D2">
        <w:trPr>
          <w:jc w:val="center"/>
        </w:trPr>
        <w:tc>
          <w:tcPr>
            <w:tcW w:w="1555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2.10.</w:t>
            </w:r>
          </w:p>
        </w:tc>
        <w:tc>
          <w:tcPr>
            <w:tcW w:w="4677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Bijela kava, palenta, voće</w:t>
            </w:r>
          </w:p>
        </w:tc>
        <w:tc>
          <w:tcPr>
            <w:tcW w:w="5103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Grah varivo s kobasicom, sok, Klara rustika</w:t>
            </w:r>
          </w:p>
        </w:tc>
        <w:tc>
          <w:tcPr>
            <w:tcW w:w="2659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 xml:space="preserve">Kruh, </w:t>
            </w:r>
            <w:proofErr w:type="spellStart"/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Linolada</w:t>
            </w:r>
            <w:proofErr w:type="spellEnd"/>
          </w:p>
        </w:tc>
      </w:tr>
      <w:tr w:rsidR="00D225D2">
        <w:trPr>
          <w:jc w:val="center"/>
        </w:trPr>
        <w:tc>
          <w:tcPr>
            <w:tcW w:w="1555" w:type="dxa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3.10.</w:t>
            </w:r>
          </w:p>
        </w:tc>
        <w:tc>
          <w:tcPr>
            <w:tcW w:w="4677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Mlijeko, kroasan, voće</w:t>
            </w:r>
          </w:p>
        </w:tc>
        <w:tc>
          <w:tcPr>
            <w:tcW w:w="5103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Tortellini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, umak od vrhnja,</w:t>
            </w:r>
          </w:p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F243E"/>
                <w:sz w:val="28"/>
                <w:szCs w:val="28"/>
              </w:rPr>
              <w:t>proteinski puding, kruh sa suncokretom</w:t>
            </w:r>
          </w:p>
        </w:tc>
        <w:tc>
          <w:tcPr>
            <w:tcW w:w="2659" w:type="dxa"/>
            <w:vAlign w:val="center"/>
          </w:tcPr>
          <w:p w:rsidR="00D225D2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Mandarina</w:t>
            </w:r>
          </w:p>
        </w:tc>
      </w:tr>
    </w:tbl>
    <w:p w:rsidR="00D225D2" w:rsidRDefault="00D225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F243E"/>
          <w:sz w:val="28"/>
          <w:szCs w:val="28"/>
        </w:rPr>
      </w:pPr>
    </w:p>
    <w:tbl>
      <w:tblPr>
        <w:tblStyle w:val="a0"/>
        <w:tblW w:w="14224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14224"/>
      </w:tblGrid>
      <w:tr w:rsidR="00D225D2">
        <w:trPr>
          <w:trHeight w:val="318"/>
        </w:trPr>
        <w:tc>
          <w:tcPr>
            <w:tcW w:w="142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5D2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28"/>
                <w:szCs w:val="28"/>
              </w:rPr>
              <w:t>Škola ima pravo izmjene jelovnika u slučaju poteškoća dostave namirnica.</w:t>
            </w:r>
          </w:p>
        </w:tc>
      </w:tr>
    </w:tbl>
    <w:p w:rsidR="00D225D2" w:rsidRDefault="00D225D2">
      <w:pPr>
        <w:jc w:val="right"/>
        <w:rPr>
          <w:rFonts w:ascii="Arial Narrow" w:eastAsia="Arial Narrow" w:hAnsi="Arial Narrow" w:cs="Arial Narrow"/>
          <w:color w:val="0F243E"/>
          <w:sz w:val="24"/>
          <w:szCs w:val="24"/>
        </w:rPr>
      </w:pPr>
      <w:bookmarkStart w:id="0" w:name="_ma7zazef0afp" w:colFirst="0" w:colLast="0"/>
      <w:bookmarkEnd w:id="0"/>
    </w:p>
    <w:p w:rsidR="00D225D2" w:rsidRDefault="00000000">
      <w:pPr>
        <w:jc w:val="right"/>
        <w:rPr>
          <w:rFonts w:ascii="Arial Narrow" w:eastAsia="Arial Narrow" w:hAnsi="Arial Narrow" w:cs="Arial Narrow"/>
          <w:color w:val="0F243E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F243E"/>
          <w:sz w:val="24"/>
          <w:szCs w:val="24"/>
        </w:rPr>
        <w:t xml:space="preserve">RAVNATELJICA: Manuela Piškor </w:t>
      </w:r>
      <w:proofErr w:type="spellStart"/>
      <w:r>
        <w:rPr>
          <w:rFonts w:ascii="Arial Narrow" w:eastAsia="Arial Narrow" w:hAnsi="Arial Narrow" w:cs="Arial Narrow"/>
          <w:b/>
          <w:color w:val="0F243E"/>
          <w:sz w:val="24"/>
          <w:szCs w:val="24"/>
        </w:rPr>
        <w:t>Podobnik</w:t>
      </w:r>
      <w:proofErr w:type="spellEnd"/>
    </w:p>
    <w:sectPr w:rsidR="00D225D2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D2"/>
    <w:rsid w:val="00092C57"/>
    <w:rsid w:val="002E5779"/>
    <w:rsid w:val="00D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7A89124E-B49A-954B-89C1-C87CA38F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2025-09-30T06:31:00Z</dcterms:created>
  <dcterms:modified xsi:type="dcterms:W3CDTF">2025-09-30T06:31:00Z</dcterms:modified>
</cp:coreProperties>
</file>